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47672" w:rsidRDefault="00D47672" w:rsidP="00234060"/>
    <w:p w:rsidR="00D47672" w:rsidRDefault="00D47672" w:rsidP="00234060"/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>September 5, 2013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>Jane Appleseed</w:t>
      </w:r>
      <w:r w:rsidRPr="00F556BC">
        <w:rPr>
          <w:rFonts w:asciiTheme="majorHAnsi" w:hAnsiTheme="majorHAnsi" w:cs="Verdana"/>
          <w:color w:val="212224"/>
          <w:szCs w:val="20"/>
        </w:rPr>
        <w:br/>
        <w:t>Educator</w:t>
      </w:r>
      <w:r w:rsidRPr="00F556BC">
        <w:rPr>
          <w:rFonts w:asciiTheme="majorHAnsi" w:hAnsiTheme="majorHAnsi" w:cs="Verdana"/>
          <w:color w:val="212224"/>
          <w:szCs w:val="20"/>
        </w:rPr>
        <w:br/>
        <w:t>Texas GEAR UP</w:t>
      </w:r>
      <w:r w:rsidRPr="00F556BC">
        <w:rPr>
          <w:rFonts w:asciiTheme="majorHAnsi" w:hAnsiTheme="majorHAnsi" w:cs="Verdana"/>
          <w:color w:val="212224"/>
          <w:szCs w:val="20"/>
        </w:rPr>
        <w:br/>
        <w:t>123 Apple Lane</w:t>
      </w:r>
      <w:r w:rsidRPr="00F556BC">
        <w:rPr>
          <w:rFonts w:asciiTheme="majorHAnsi" w:hAnsiTheme="majorHAnsi" w:cs="Verdana"/>
          <w:color w:val="212224"/>
          <w:szCs w:val="20"/>
        </w:rPr>
        <w:br/>
        <w:t>Austin, TX 78123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>To Whom It May Concern: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 xml:space="preserve">Lorem ipsum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dolor sit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amet, consectetuer adipiscing elit, sed diam nonummy nibh euismod tincidunt ut laoreet dolore magna aliquam erat volutpat.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Ut wisi enim ad minim veniam, quis nostrud exerci tation ullamcorper suscipit lobortis nisl ut aliquip ex ea commodo consequat.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 xml:space="preserve">Duis autem vel eum iriure dolor in hendrerit in vulputate velit esse molestie consequat, vel illum dolore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eu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feugiat nulla facilisis at vero eros et accumsan et iusto odio dignissim qui blandit praesent luptatum zzril delenit augue duis dolore te feugait nulla facilisi.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Nam liber tempor cum soluta nobis eleifend option congue nihil imperdiet doming id quod mazim placerat facer possim assum.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 xml:space="preserve">Typi non habent claritatem insitam;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est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usus legentis in iis qui facit eorum claritatem.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Investigationes demonstraverunt lectores legere me lius quod ii legunt saepius.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Claritas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est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etiam processus dynamicus, qui sequitur mutationem consuetudium lectorum. 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 xml:space="preserve">Mirum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est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notare quam littera gothica, quam nunc putamus parum claram, anteposuerit litterarum formas humanitatis per seacula quarta decima et quinta decima.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Eodem modo typi, qui nunc nobis videntur parum clari, fiant sollemnes in futurum.</w:t>
      </w:r>
      <w:proofErr w:type="gramEnd"/>
    </w:p>
    <w:p w:rsidR="0052115F" w:rsidRPr="00F556BC" w:rsidRDefault="0052115F" w:rsidP="0052115F">
      <w:pPr>
        <w:rPr>
          <w:rFonts w:asciiTheme="majorHAnsi" w:hAnsiTheme="majorHAnsi" w:cs="Verdana"/>
          <w:color w:val="212224"/>
          <w:szCs w:val="20"/>
        </w:rPr>
      </w:pPr>
      <w:proofErr w:type="gramStart"/>
      <w:r w:rsidRPr="00F556BC">
        <w:rPr>
          <w:rFonts w:asciiTheme="majorHAnsi" w:hAnsiTheme="majorHAnsi" w:cs="Verdana"/>
          <w:color w:val="212224"/>
          <w:szCs w:val="20"/>
        </w:rPr>
        <w:t>Magna aliquam erat volutpat.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Ut wisi enim ad minim veniam, quis nostrud exerci tation ullamcorper suscipit lobortis nisl ut aliquip ex ea commodo consequat.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</w:t>
      </w:r>
    </w:p>
    <w:p w:rsidR="0052115F" w:rsidRPr="00F556BC" w:rsidRDefault="0052115F" w:rsidP="0052115F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 xml:space="preserve">Duis autem vel eum iriure dolor in hendrerit in vulputate velit esse molestie consequat, vel illum dolore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eu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feugiat nulla facilisis at vero eros et accumsan et iusto odio dignissim qui blandit praesent luptatum zzril delenit augue duis dolore te feugait nulla facilisi.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Nam liber tempor cum soluta nobis eleifend option congue nihil imperdiet doming id quod mazim placerat facer possim assum.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</w:t>
      </w:r>
    </w:p>
    <w:p w:rsidR="0052115F" w:rsidRPr="00F556BC" w:rsidRDefault="0052115F" w:rsidP="0052115F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 xml:space="preserve">Typi non habent claritatem insitam;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est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usus legentis in iis qui facit eorum claritatem.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Investigationes demonstraverunt lectores legere me lius quod ii legunt saepius.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Claritas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est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etiam processus dynamicus, qui sequitur mutationem consuetudium lectorum. 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 xml:space="preserve">Mirum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est</w:t>
      </w:r>
      <w:proofErr w:type="gramEnd"/>
      <w:r w:rsidRPr="00F556BC">
        <w:rPr>
          <w:rFonts w:asciiTheme="majorHAnsi" w:hAnsiTheme="majorHAnsi" w:cs="Verdana"/>
          <w:color w:val="212224"/>
          <w:szCs w:val="20"/>
        </w:rPr>
        <w:t xml:space="preserve"> notare quam littera gothica, quam nunc putamus parum claram, anteposuerit litterarum formas humanitatis per seacula quarta decima et quinta decima. </w:t>
      </w:r>
      <w:proofErr w:type="gramStart"/>
      <w:r w:rsidRPr="00F556BC">
        <w:rPr>
          <w:rFonts w:asciiTheme="majorHAnsi" w:hAnsiTheme="majorHAnsi" w:cs="Verdana"/>
          <w:color w:val="212224"/>
          <w:szCs w:val="20"/>
        </w:rPr>
        <w:t>Eodem modo typi, qui nunc nobis videntur parum clari, fiant sollemnes in futurum.</w:t>
      </w:r>
      <w:proofErr w:type="gramEnd"/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>Sincerely,</w:t>
      </w:r>
    </w:p>
    <w:p w:rsidR="0052115F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</w:p>
    <w:p w:rsidR="00A46CAC" w:rsidRPr="00F556BC" w:rsidRDefault="0052115F" w:rsidP="00234060">
      <w:pPr>
        <w:rPr>
          <w:rFonts w:asciiTheme="majorHAnsi" w:hAnsiTheme="majorHAnsi" w:cs="Verdana"/>
          <w:color w:val="212224"/>
          <w:szCs w:val="20"/>
        </w:rPr>
      </w:pPr>
      <w:r w:rsidRPr="00F556BC">
        <w:rPr>
          <w:rFonts w:asciiTheme="majorHAnsi" w:hAnsiTheme="majorHAnsi" w:cs="Verdana"/>
          <w:color w:val="212224"/>
          <w:szCs w:val="20"/>
        </w:rPr>
        <w:t>John Doe</w:t>
      </w:r>
      <w:r w:rsidRPr="00F556BC">
        <w:rPr>
          <w:rFonts w:asciiTheme="majorHAnsi" w:hAnsiTheme="majorHAnsi" w:cs="Verdana"/>
          <w:color w:val="212224"/>
          <w:szCs w:val="20"/>
        </w:rPr>
        <w:br/>
        <w:t>Education Coordinator</w:t>
      </w:r>
    </w:p>
    <w:sectPr w:rsidR="00A46CAC" w:rsidRPr="00F556BC" w:rsidSect="0052115F">
      <w:headerReference w:type="default" r:id="rId4"/>
      <w:footerReference w:type="even" r:id="rId5"/>
      <w:footerReference w:type="default" r:id="rId6"/>
      <w:headerReference w:type="first" r:id="rId7"/>
      <w:pgSz w:w="12240" w:h="15840"/>
      <w:pgMar w:top="1350" w:right="1800" w:bottom="2070" w:left="1800" w:header="1260" w:gutter="0"/>
      <w:pgNumType w:start="1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7672" w:rsidRDefault="005B00BF" w:rsidP="00A46C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4767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7672" w:rsidRDefault="00D47672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7672" w:rsidRPr="00D47672" w:rsidRDefault="005B00BF" w:rsidP="00A46CAC">
    <w:pPr>
      <w:pStyle w:val="Footer"/>
      <w:framePr w:wrap="around" w:vAnchor="text" w:hAnchor="margin" w:xAlign="center" w:y="1"/>
      <w:rPr>
        <w:rStyle w:val="PageNumber"/>
      </w:rPr>
    </w:pPr>
    <w:r w:rsidRPr="00D47672">
      <w:rPr>
        <w:rStyle w:val="PageNumber"/>
        <w:rFonts w:asciiTheme="majorHAnsi" w:hAnsiTheme="majorHAnsi"/>
        <w:sz w:val="22"/>
      </w:rPr>
      <w:fldChar w:fldCharType="begin"/>
    </w:r>
    <w:r w:rsidR="00D47672" w:rsidRPr="00D47672">
      <w:rPr>
        <w:rStyle w:val="PageNumber"/>
        <w:rFonts w:asciiTheme="majorHAnsi" w:hAnsiTheme="majorHAnsi"/>
        <w:sz w:val="22"/>
      </w:rPr>
      <w:instrText xml:space="preserve">PAGE  </w:instrText>
    </w:r>
    <w:r w:rsidRPr="00D47672">
      <w:rPr>
        <w:rStyle w:val="PageNumber"/>
        <w:rFonts w:asciiTheme="majorHAnsi" w:hAnsiTheme="majorHAnsi"/>
        <w:sz w:val="22"/>
      </w:rPr>
      <w:fldChar w:fldCharType="separate"/>
    </w:r>
    <w:r w:rsidR="00F556BC">
      <w:rPr>
        <w:rStyle w:val="PageNumber"/>
        <w:rFonts w:asciiTheme="majorHAnsi" w:hAnsiTheme="majorHAnsi"/>
        <w:noProof/>
        <w:sz w:val="22"/>
      </w:rPr>
      <w:t>2</w:t>
    </w:r>
    <w:r w:rsidRPr="00D47672">
      <w:rPr>
        <w:rStyle w:val="PageNumber"/>
        <w:rFonts w:asciiTheme="majorHAnsi" w:hAnsiTheme="majorHAnsi"/>
        <w:sz w:val="22"/>
      </w:rPr>
      <w:fldChar w:fldCharType="end"/>
    </w:r>
  </w:p>
  <w:p w:rsidR="00D47672" w:rsidRDefault="00D47672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7672" w:rsidRPr="00D47672" w:rsidRDefault="00D47672" w:rsidP="00234060">
    <w:pPr>
      <w:pStyle w:val="Header"/>
      <w:ind w:left="1080"/>
      <w:rPr>
        <w:rFonts w:asciiTheme="majorHAnsi" w:hAnsiTheme="majorHAnsi"/>
        <w:sz w:val="22"/>
      </w:rPr>
    </w:pPr>
    <w:r>
      <w:rPr>
        <w:rFonts w:asciiTheme="majorHAnsi" w:hAnsiTheme="majorHAnsi"/>
        <w:noProof/>
        <w:sz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-6350</wp:posOffset>
          </wp:positionV>
          <wp:extent cx="7772400" cy="10058400"/>
          <wp:effectExtent l="25400" t="0" r="0" b="0"/>
          <wp:wrapNone/>
          <wp:docPr id="1" name="" descr="TXGU Letterhead_Color_Footer_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XGU Letterhead_Color_Footer_Fin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7672" w:rsidRPr="00D47672" w:rsidRDefault="00D47672" w:rsidP="00D47672">
    <w:pPr>
      <w:pStyle w:val="Header"/>
      <w:ind w:left="1080"/>
      <w:rPr>
        <w:rFonts w:asciiTheme="majorHAnsi" w:hAnsiTheme="majorHAnsi"/>
      </w:rPr>
    </w:pPr>
    <w:r w:rsidRPr="00D47672">
      <w:rPr>
        <w:rFonts w:asciiTheme="majorHAnsi" w:hAnsiTheme="majorHAnsi"/>
        <w:noProof/>
        <w:color w:val="2122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-6350</wp:posOffset>
          </wp:positionV>
          <wp:extent cx="7772400" cy="10058400"/>
          <wp:effectExtent l="25400" t="0" r="0" b="0"/>
          <wp:wrapNone/>
          <wp:docPr id="2" name="" descr="TXGU Letterhead_Color_Cover_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XGU Letterhead_Color_Cover_Fin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7672">
      <w:rPr>
        <w:rFonts w:asciiTheme="majorHAnsi" w:hAnsiTheme="majorHAnsi"/>
        <w:color w:val="212224"/>
      </w:rPr>
      <w:t xml:space="preserve">Jane </w:t>
    </w:r>
    <w:proofErr w:type="gramStart"/>
    <w:r w:rsidRPr="00D47672">
      <w:rPr>
        <w:rFonts w:asciiTheme="majorHAnsi" w:hAnsiTheme="majorHAnsi"/>
        <w:color w:val="212224"/>
      </w:rPr>
      <w:t>Appleseed</w:t>
    </w:r>
    <w:r w:rsidRPr="00D47672">
      <w:rPr>
        <w:rFonts w:asciiTheme="majorHAnsi" w:hAnsiTheme="majorHAnsi"/>
      </w:rPr>
      <w:t xml:space="preserve">  </w:t>
    </w:r>
    <w:r w:rsidRPr="00D47672">
      <w:rPr>
        <w:rFonts w:ascii="Wingdings" w:hAnsi="Wingdings"/>
        <w:color w:val="13BCD3"/>
        <w:sz w:val="22"/>
      </w:rPr>
      <w:t></w:t>
    </w:r>
    <w:proofErr w:type="gramEnd"/>
    <w:r w:rsidRPr="00D47672">
      <w:rPr>
        <w:rFonts w:asciiTheme="majorHAnsi" w:hAnsiTheme="majorHAnsi"/>
      </w:rPr>
      <w:t xml:space="preserve">  </w:t>
    </w:r>
    <w:r w:rsidRPr="00D47672">
      <w:rPr>
        <w:rFonts w:asciiTheme="majorHAnsi" w:hAnsiTheme="majorHAnsi"/>
        <w:color w:val="212224"/>
      </w:rPr>
      <w:t>Educator</w:t>
    </w:r>
    <w:r w:rsidRPr="00D47672">
      <w:rPr>
        <w:rFonts w:asciiTheme="majorHAnsi" w:hAnsiTheme="majorHAnsi"/>
      </w:rPr>
      <w:t xml:space="preserve">  </w:t>
    </w:r>
    <w:r w:rsidRPr="00D47672">
      <w:rPr>
        <w:rFonts w:asciiTheme="majorHAnsi" w:hAnsi="Wingdings"/>
        <w:color w:val="A53694"/>
        <w:sz w:val="22"/>
      </w:rPr>
      <w:t></w:t>
    </w:r>
    <w:r w:rsidRPr="00D47672">
      <w:rPr>
        <w:rFonts w:asciiTheme="majorHAnsi" w:hAnsiTheme="majorHAnsi"/>
      </w:rPr>
      <w:t xml:space="preserve">  </w:t>
    </w:r>
    <w:r w:rsidRPr="00D47672">
      <w:rPr>
        <w:rFonts w:asciiTheme="majorHAnsi" w:hAnsiTheme="majorHAnsi"/>
        <w:color w:val="212224"/>
      </w:rPr>
      <w:t>512-555-1234</w:t>
    </w:r>
    <w:r w:rsidRPr="00D47672">
      <w:rPr>
        <w:rFonts w:asciiTheme="majorHAnsi" w:hAnsiTheme="majorHAnsi"/>
      </w:rPr>
      <w:t xml:space="preserve">  </w:t>
    </w:r>
    <w:r w:rsidRPr="00D47672">
      <w:rPr>
        <w:rFonts w:asciiTheme="majorHAnsi" w:hAnsi="Wingdings"/>
        <w:color w:val="91C83E"/>
        <w:sz w:val="22"/>
      </w:rPr>
      <w:t></w:t>
    </w:r>
    <w:r w:rsidRPr="00D47672">
      <w:rPr>
        <w:rFonts w:asciiTheme="majorHAnsi" w:hAnsiTheme="majorHAnsi"/>
      </w:rPr>
      <w:t xml:space="preserve">  </w:t>
    </w:r>
    <w:r w:rsidRPr="00D47672">
      <w:rPr>
        <w:rFonts w:asciiTheme="majorHAnsi" w:hAnsiTheme="majorHAnsi"/>
        <w:color w:val="212224"/>
      </w:rPr>
      <w:t>jane@appleseed.com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234060"/>
    <w:rsid w:val="00056CE1"/>
    <w:rsid w:val="00234060"/>
    <w:rsid w:val="0029432E"/>
    <w:rsid w:val="0052115F"/>
    <w:rsid w:val="005B00BF"/>
    <w:rsid w:val="00A46CAC"/>
    <w:rsid w:val="00D47672"/>
    <w:rsid w:val="00F556BC"/>
  </w:rsids>
  <m:mathPr>
    <m:mathFont m:val="Abaddon™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7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06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34060"/>
  </w:style>
  <w:style w:type="paragraph" w:styleId="Footer">
    <w:name w:val="footer"/>
    <w:basedOn w:val="Normal"/>
    <w:link w:val="FooterChar"/>
    <w:uiPriority w:val="99"/>
    <w:semiHidden/>
    <w:unhideWhenUsed/>
    <w:rsid w:val="0023406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4060"/>
  </w:style>
  <w:style w:type="character" w:styleId="PageNumber">
    <w:name w:val="page number"/>
    <w:basedOn w:val="DefaultParagraphFont"/>
    <w:uiPriority w:val="99"/>
    <w:semiHidden/>
    <w:unhideWhenUsed/>
    <w:rsid w:val="002340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header" Target="header2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343</Words>
  <Characters>1959</Characters>
  <Application>Microsoft Word 12.0.0</Application>
  <DocSecurity>0</DocSecurity>
  <Lines>16</Lines>
  <Paragraphs>3</Paragraphs>
  <ScaleCrop>false</ScaleCrop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2013-09-05T20:27:00Z</dcterms:created>
  <dcterms:modified xsi:type="dcterms:W3CDTF">2013-09-05T21:40:00Z</dcterms:modified>
</cp:coreProperties>
</file>